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73F96" w14:textId="77777777" w:rsidR="00194840" w:rsidRDefault="000038CB" w:rsidP="00627092">
      <w:pPr>
        <w:pStyle w:val="BodyA"/>
        <w:rPr>
          <w:sz w:val="44"/>
          <w:szCs w:val="44"/>
        </w:rPr>
      </w:pPr>
      <w:r>
        <w:rPr>
          <w:noProof/>
        </w:rPr>
        <w:drawing>
          <wp:anchor distT="0" distB="0" distL="114300" distR="114300" simplePos="0" relativeHeight="251658240" behindDoc="1" locked="0" layoutInCell="1" allowOverlap="1" wp14:anchorId="6404EAAF" wp14:editId="2BAC32C9">
            <wp:simplePos x="0" y="0"/>
            <wp:positionH relativeFrom="margin">
              <wp:align>right</wp:align>
            </wp:positionH>
            <wp:positionV relativeFrom="paragraph">
              <wp:posOffset>-289560</wp:posOffset>
            </wp:positionV>
            <wp:extent cx="790575" cy="790575"/>
            <wp:effectExtent l="0" t="0" r="9525" b="9525"/>
            <wp:wrapNone/>
            <wp:docPr id="1" name="Picture 1" descr="C:\Users\Iulia\AppData\Local\Microsoft\Windows\INetCache\Content.Word\Logo A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ulia\AppData\Local\Microsoft\Windows\INetCache\Content.Word\Logo AA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7D84">
        <w:rPr>
          <w:rFonts w:ascii="Calibri Light" w:eastAsia="Calibri Light" w:hAnsi="Calibri Light" w:cs="Calibri Light"/>
          <w:b/>
          <w:bCs/>
          <w:caps/>
          <w:color w:val="D2533C"/>
          <w:spacing w:val="-20"/>
          <w:kern w:val="24"/>
          <w:position w:val="4"/>
          <w:sz w:val="44"/>
          <w:szCs w:val="44"/>
          <w:u w:color="D2533C"/>
        </w:rPr>
        <w:t xml:space="preserve">AsociaȚia administratorilor independenȚi  </w:t>
      </w:r>
    </w:p>
    <w:p w14:paraId="5EBF2BA4" w14:textId="77777777" w:rsidR="00194840" w:rsidRDefault="00586EE1">
      <w:pPr>
        <w:pStyle w:val="BodyA"/>
        <w:tabs>
          <w:tab w:val="left" w:pos="9392"/>
        </w:tabs>
      </w:pPr>
      <w:r>
        <w:pict w14:anchorId="0825227D">
          <v:rect id="_x0000_i1025" style="width:489.65pt;height:1.75pt" o:hrpct="990" o:hralign="center" o:hrstd="t" o:hr="t" fillcolor="#a0a0a0" stroked="f"/>
        </w:pict>
      </w:r>
    </w:p>
    <w:p w14:paraId="66FA1DB9" w14:textId="77777777" w:rsidR="00194840" w:rsidRDefault="00A87D84">
      <w:pPr>
        <w:pStyle w:val="BodyA"/>
        <w:spacing w:after="0" w:line="240" w:lineRule="auto"/>
        <w:jc w:val="center"/>
        <w:rPr>
          <w:rFonts w:ascii="Arial" w:eastAsia="Arial" w:hAnsi="Arial" w:cs="Arial"/>
        </w:rPr>
      </w:pPr>
      <w:r>
        <w:rPr>
          <w:rFonts w:ascii="Arial" w:hAnsi="Arial"/>
        </w:rPr>
        <w:t>COMUNICAT DE PRESĂ</w:t>
      </w:r>
    </w:p>
    <w:p w14:paraId="245338AC" w14:textId="77777777" w:rsidR="00194840" w:rsidRDefault="00194840">
      <w:pPr>
        <w:pStyle w:val="BodyA"/>
        <w:spacing w:after="0" w:line="240" w:lineRule="auto"/>
        <w:jc w:val="center"/>
        <w:rPr>
          <w:rFonts w:ascii="Arial" w:eastAsia="Arial" w:hAnsi="Arial" w:cs="Arial"/>
        </w:rPr>
      </w:pPr>
    </w:p>
    <w:p w14:paraId="18409537" w14:textId="5E5FEC1F" w:rsidR="00810C29" w:rsidRPr="00810C29" w:rsidRDefault="00810C29" w:rsidP="00475AEF">
      <w:pPr>
        <w:pStyle w:val="BodyA"/>
        <w:tabs>
          <w:tab w:val="center" w:pos="4946"/>
          <w:tab w:val="right" w:pos="9892"/>
        </w:tabs>
        <w:spacing w:after="0" w:line="240" w:lineRule="auto"/>
        <w:rPr>
          <w:rFonts w:ascii="Arial" w:eastAsia="Arial" w:hAnsi="Arial" w:cs="Arial"/>
        </w:rPr>
      </w:pPr>
      <w:r>
        <w:rPr>
          <w:rFonts w:ascii="Arial" w:hAnsi="Arial"/>
          <w:b/>
          <w:bCs/>
        </w:rPr>
        <w:tab/>
      </w:r>
      <w:bookmarkStart w:id="0" w:name="_Hlk514821934"/>
    </w:p>
    <w:p w14:paraId="7397F328" w14:textId="2C14597F" w:rsidR="00810C29" w:rsidRPr="00435656" w:rsidRDefault="00810C29" w:rsidP="00810C29">
      <w:pPr>
        <w:pStyle w:val="BodyA"/>
        <w:tabs>
          <w:tab w:val="center" w:pos="4946"/>
          <w:tab w:val="right" w:pos="9892"/>
        </w:tabs>
        <w:spacing w:after="0" w:line="240" w:lineRule="auto"/>
        <w:jc w:val="center"/>
        <w:rPr>
          <w:rFonts w:ascii="Arial" w:eastAsia="Arial" w:hAnsi="Arial" w:cs="Arial"/>
          <w:b/>
          <w:bCs/>
          <w:lang w:val="ro-RO"/>
        </w:rPr>
      </w:pPr>
      <w:bookmarkStart w:id="1" w:name="_Hlk23401003"/>
      <w:r w:rsidRPr="00435656">
        <w:rPr>
          <w:rFonts w:ascii="Arial" w:eastAsia="Arial" w:hAnsi="Arial" w:cs="Arial"/>
          <w:b/>
          <w:bCs/>
        </w:rPr>
        <w:t>Profesioni</w:t>
      </w:r>
      <w:r w:rsidRPr="00435656">
        <w:rPr>
          <w:rFonts w:ascii="Arial" w:eastAsia="Arial" w:hAnsi="Arial" w:cs="Arial"/>
          <w:b/>
          <w:bCs/>
          <w:lang w:val="ro-RO"/>
        </w:rPr>
        <w:t xml:space="preserve">ști de prestigiu </w:t>
      </w:r>
      <w:r w:rsidR="004D00CD">
        <w:rPr>
          <w:rFonts w:ascii="Arial" w:eastAsia="Arial" w:hAnsi="Arial" w:cs="Arial"/>
          <w:b/>
          <w:bCs/>
          <w:lang w:val="ro-RO"/>
        </w:rPr>
        <w:t>î</w:t>
      </w:r>
      <w:r w:rsidRPr="00435656">
        <w:rPr>
          <w:rFonts w:ascii="Arial" w:eastAsia="Arial" w:hAnsi="Arial" w:cs="Arial"/>
          <w:b/>
          <w:bCs/>
          <w:lang w:val="ro-RO"/>
        </w:rPr>
        <w:t xml:space="preserve">n noul Consiliu Director </w:t>
      </w:r>
      <w:r w:rsidR="00D336F0" w:rsidRPr="00435656">
        <w:rPr>
          <w:rFonts w:ascii="Arial" w:eastAsia="Arial" w:hAnsi="Arial" w:cs="Arial"/>
          <w:b/>
          <w:bCs/>
          <w:lang w:val="ro-RO"/>
        </w:rPr>
        <w:t>al Asociației Administratorilor Independenți</w:t>
      </w:r>
    </w:p>
    <w:bookmarkEnd w:id="1"/>
    <w:p w14:paraId="1379D54B" w14:textId="77777777" w:rsidR="00194840" w:rsidRPr="00435656" w:rsidRDefault="00194840">
      <w:pPr>
        <w:pStyle w:val="BodyA"/>
        <w:spacing w:after="0" w:line="240" w:lineRule="auto"/>
        <w:jc w:val="center"/>
        <w:rPr>
          <w:rFonts w:ascii="Arial" w:eastAsia="Arial" w:hAnsi="Arial" w:cs="Arial"/>
        </w:rPr>
      </w:pPr>
    </w:p>
    <w:bookmarkEnd w:id="0"/>
    <w:p w14:paraId="3BE0EA42" w14:textId="77777777" w:rsidR="00CA7F06" w:rsidRPr="00435656" w:rsidRDefault="00CA7F06">
      <w:pPr>
        <w:pStyle w:val="BodyA"/>
        <w:spacing w:after="0" w:line="240" w:lineRule="auto"/>
        <w:jc w:val="both"/>
        <w:rPr>
          <w:rFonts w:ascii="Arial" w:hAnsi="Arial"/>
          <w:b/>
          <w:bCs/>
        </w:rPr>
      </w:pPr>
    </w:p>
    <w:p w14:paraId="14BA9353" w14:textId="0F871965" w:rsidR="00C16843" w:rsidRPr="00435656" w:rsidRDefault="00A87D84" w:rsidP="007946FF">
      <w:pPr>
        <w:pStyle w:val="BodyA"/>
        <w:spacing w:after="120" w:line="240" w:lineRule="auto"/>
        <w:jc w:val="both"/>
        <w:rPr>
          <w:rFonts w:ascii="Arial" w:hAnsi="Arial"/>
        </w:rPr>
      </w:pPr>
      <w:r w:rsidRPr="00435656">
        <w:rPr>
          <w:rFonts w:ascii="Arial" w:hAnsi="Arial"/>
          <w:b/>
          <w:bCs/>
        </w:rPr>
        <w:t xml:space="preserve">București, </w:t>
      </w:r>
      <w:r w:rsidR="00277CF0" w:rsidRPr="00435656">
        <w:rPr>
          <w:rFonts w:ascii="Arial" w:hAnsi="Arial"/>
          <w:b/>
          <w:bCs/>
        </w:rPr>
        <w:t>3</w:t>
      </w:r>
      <w:r w:rsidR="00CB5527">
        <w:rPr>
          <w:rFonts w:ascii="Arial" w:hAnsi="Arial"/>
          <w:b/>
          <w:bCs/>
        </w:rPr>
        <w:t>1</w:t>
      </w:r>
      <w:r w:rsidR="00277CF0" w:rsidRPr="00435656">
        <w:rPr>
          <w:rFonts w:ascii="Arial" w:hAnsi="Arial"/>
          <w:b/>
          <w:bCs/>
        </w:rPr>
        <w:t xml:space="preserve"> octombrie</w:t>
      </w:r>
      <w:r w:rsidRPr="00435656">
        <w:rPr>
          <w:rFonts w:ascii="Arial" w:hAnsi="Arial"/>
          <w:b/>
          <w:bCs/>
        </w:rPr>
        <w:t xml:space="preserve"> 201</w:t>
      </w:r>
      <w:r w:rsidR="00277CF0" w:rsidRPr="00435656">
        <w:rPr>
          <w:rFonts w:ascii="Arial" w:hAnsi="Arial"/>
          <w:b/>
          <w:bCs/>
        </w:rPr>
        <w:t>9</w:t>
      </w:r>
      <w:r w:rsidRPr="00435656">
        <w:rPr>
          <w:rFonts w:ascii="Arial" w:hAnsi="Arial"/>
        </w:rPr>
        <w:t>. Asociația Administratorilor Independenți (AAI)</w:t>
      </w:r>
      <w:r w:rsidR="00C14A1C" w:rsidRPr="00435656">
        <w:rPr>
          <w:rFonts w:ascii="Arial" w:hAnsi="Arial"/>
        </w:rPr>
        <w:t xml:space="preserve"> din România,</w:t>
      </w:r>
      <w:r w:rsidR="00CA7F06" w:rsidRPr="00435656">
        <w:rPr>
          <w:rFonts w:ascii="Arial" w:hAnsi="Arial"/>
        </w:rPr>
        <w:t xml:space="preserve"> </w:t>
      </w:r>
      <w:bookmarkStart w:id="2" w:name="_Hlk23400991"/>
      <w:r w:rsidR="00CA7F06" w:rsidRPr="00435656">
        <w:rPr>
          <w:rFonts w:ascii="Arial" w:hAnsi="Arial"/>
        </w:rPr>
        <w:t>prom</w:t>
      </w:r>
      <w:r w:rsidR="00C14A1C" w:rsidRPr="00435656">
        <w:rPr>
          <w:rFonts w:ascii="Arial" w:hAnsi="Arial"/>
        </w:rPr>
        <w:t>oto</w:t>
      </w:r>
      <w:r w:rsidR="00F87E52" w:rsidRPr="00435656">
        <w:rPr>
          <w:rFonts w:ascii="Arial" w:hAnsi="Arial"/>
        </w:rPr>
        <w:t>are a</w:t>
      </w:r>
      <w:r w:rsidR="00CA7F06" w:rsidRPr="00435656">
        <w:rPr>
          <w:rFonts w:ascii="Arial" w:hAnsi="Arial"/>
        </w:rPr>
        <w:t xml:space="preserve"> principiilor guvernanței </w:t>
      </w:r>
      <w:r w:rsidR="002648D9" w:rsidRPr="00435656">
        <w:rPr>
          <w:rFonts w:ascii="Arial" w:hAnsi="Arial"/>
        </w:rPr>
        <w:t xml:space="preserve">corporative </w:t>
      </w:r>
      <w:r w:rsidR="00BF5271" w:rsidRPr="00435656">
        <w:rPr>
          <w:rFonts w:ascii="Arial" w:hAnsi="Arial"/>
        </w:rPr>
        <w:t>în mediul de afaceri</w:t>
      </w:r>
      <w:r w:rsidR="00475AEF" w:rsidRPr="00435656">
        <w:rPr>
          <w:rFonts w:ascii="Arial" w:hAnsi="Arial"/>
        </w:rPr>
        <w:t>,</w:t>
      </w:r>
      <w:r w:rsidR="00BF5271" w:rsidRPr="00435656">
        <w:rPr>
          <w:rFonts w:ascii="Arial" w:hAnsi="Arial"/>
        </w:rPr>
        <w:t xml:space="preserve"> </w:t>
      </w:r>
      <w:r w:rsidR="00C14A1C" w:rsidRPr="00435656">
        <w:rPr>
          <w:rFonts w:ascii="Arial" w:hAnsi="Arial"/>
        </w:rPr>
        <w:t>a ales un no</w:t>
      </w:r>
      <w:r w:rsidR="003C5375" w:rsidRPr="00435656">
        <w:rPr>
          <w:rFonts w:ascii="Arial" w:hAnsi="Arial"/>
        </w:rPr>
        <w:t>u</w:t>
      </w:r>
      <w:r w:rsidR="00C14A1C" w:rsidRPr="00435656">
        <w:rPr>
          <w:rFonts w:ascii="Arial" w:hAnsi="Arial"/>
        </w:rPr>
        <w:t xml:space="preserve"> Consiliu Director</w:t>
      </w:r>
      <w:r w:rsidR="00BF5271" w:rsidRPr="00435656">
        <w:rPr>
          <w:rFonts w:ascii="Arial" w:hAnsi="Arial"/>
        </w:rPr>
        <w:t xml:space="preserve"> format </w:t>
      </w:r>
      <w:r w:rsidR="007946FF">
        <w:rPr>
          <w:rFonts w:ascii="Arial" w:hAnsi="Arial"/>
        </w:rPr>
        <w:t>d</w:t>
      </w:r>
      <w:r w:rsidR="00BF5271" w:rsidRPr="00435656">
        <w:rPr>
          <w:rFonts w:ascii="Arial" w:hAnsi="Arial"/>
        </w:rPr>
        <w:t>in</w:t>
      </w:r>
      <w:r w:rsidR="00CA1A92" w:rsidRPr="00435656">
        <w:rPr>
          <w:rFonts w:ascii="Arial" w:hAnsi="Arial"/>
        </w:rPr>
        <w:t>:</w:t>
      </w:r>
    </w:p>
    <w:bookmarkStart w:id="3" w:name="_Hlk23401172"/>
    <w:bookmarkEnd w:id="2"/>
    <w:p w14:paraId="649924D3" w14:textId="2F45F1E5" w:rsidR="00C16843" w:rsidRPr="00435656" w:rsidRDefault="00D91566" w:rsidP="007946FF">
      <w:pPr>
        <w:pStyle w:val="BodyA"/>
        <w:numPr>
          <w:ilvl w:val="0"/>
          <w:numId w:val="3"/>
        </w:numPr>
        <w:spacing w:after="60" w:line="240" w:lineRule="auto"/>
        <w:jc w:val="both"/>
        <w:rPr>
          <w:rFonts w:ascii="Arial" w:hAnsi="Arial"/>
        </w:rPr>
      </w:pPr>
      <w:r w:rsidRPr="00435656">
        <w:fldChar w:fldCharType="begin"/>
      </w:r>
      <w:r w:rsidRPr="00435656">
        <w:instrText xml:space="preserve"> HYPERLINK "https://www.administratorindependent.ro/membri/sorana-baciu" </w:instrText>
      </w:r>
      <w:r w:rsidRPr="00435656">
        <w:fldChar w:fldCharType="separate"/>
      </w:r>
      <w:r w:rsidR="00C16843" w:rsidRPr="00435656">
        <w:rPr>
          <w:rStyle w:val="Hyperlink"/>
          <w:rFonts w:ascii="Arial" w:hAnsi="Arial"/>
        </w:rPr>
        <w:t>Sorana Baciu</w:t>
      </w:r>
      <w:r w:rsidRPr="00435656">
        <w:rPr>
          <w:rStyle w:val="Hyperlink"/>
          <w:rFonts w:ascii="Arial" w:hAnsi="Arial"/>
        </w:rPr>
        <w:fldChar w:fldCharType="end"/>
      </w:r>
      <w:bookmarkEnd w:id="3"/>
      <w:r w:rsidR="00C16843" w:rsidRPr="00435656">
        <w:rPr>
          <w:rFonts w:ascii="Arial" w:hAnsi="Arial"/>
        </w:rPr>
        <w:t>, Președinte</w:t>
      </w:r>
      <w:r w:rsidR="00C14A1C" w:rsidRPr="00435656">
        <w:rPr>
          <w:rFonts w:ascii="Arial" w:hAnsi="Arial"/>
        </w:rPr>
        <w:t xml:space="preserve"> (</w:t>
      </w:r>
      <w:r w:rsidR="00F87E52" w:rsidRPr="00435656">
        <w:rPr>
          <w:rFonts w:ascii="Arial" w:hAnsi="Arial"/>
        </w:rPr>
        <w:t xml:space="preserve">Membru ne-executiv independent </w:t>
      </w:r>
      <w:r w:rsidR="00CB5527">
        <w:rPr>
          <w:rFonts w:ascii="Arial" w:hAnsi="Arial"/>
          <w:lang w:val="ro-RO"/>
        </w:rPr>
        <w:t>î</w:t>
      </w:r>
      <w:r w:rsidR="00F87E52" w:rsidRPr="00435656">
        <w:rPr>
          <w:rFonts w:ascii="Arial" w:hAnsi="Arial"/>
        </w:rPr>
        <w:t>n Consiliul de Administrație Alpha Bank și consultant international)</w:t>
      </w:r>
    </w:p>
    <w:bookmarkStart w:id="4" w:name="_Hlk23401187"/>
    <w:p w14:paraId="4A84E74D" w14:textId="06D51159" w:rsidR="00C16843" w:rsidRPr="00435656" w:rsidRDefault="00D91566" w:rsidP="007946FF">
      <w:pPr>
        <w:pStyle w:val="BodyA"/>
        <w:numPr>
          <w:ilvl w:val="0"/>
          <w:numId w:val="3"/>
        </w:numPr>
        <w:spacing w:after="60" w:line="240" w:lineRule="auto"/>
        <w:jc w:val="both"/>
        <w:rPr>
          <w:rFonts w:ascii="Arial" w:hAnsi="Arial"/>
        </w:rPr>
      </w:pPr>
      <w:r w:rsidRPr="00435656">
        <w:fldChar w:fldCharType="begin"/>
      </w:r>
      <w:r w:rsidRPr="00435656">
        <w:instrText xml:space="preserve"> HYPERLINK "https://www.administratorindependent.ro/membri/ileana-botez" </w:instrText>
      </w:r>
      <w:r w:rsidRPr="00435656">
        <w:fldChar w:fldCharType="separate"/>
      </w:r>
      <w:r w:rsidR="00C16843" w:rsidRPr="00435656">
        <w:rPr>
          <w:rStyle w:val="Hyperlink"/>
          <w:rFonts w:ascii="Arial" w:hAnsi="Arial"/>
        </w:rPr>
        <w:t>Ileana Botez</w:t>
      </w:r>
      <w:r w:rsidRPr="00435656">
        <w:rPr>
          <w:rStyle w:val="Hyperlink"/>
          <w:rFonts w:ascii="Arial" w:hAnsi="Arial"/>
        </w:rPr>
        <w:fldChar w:fldCharType="end"/>
      </w:r>
      <w:bookmarkEnd w:id="4"/>
      <w:r w:rsidR="00C16843" w:rsidRPr="00435656">
        <w:rPr>
          <w:rFonts w:ascii="Arial" w:hAnsi="Arial"/>
        </w:rPr>
        <w:t>, Vicepreședinte</w:t>
      </w:r>
      <w:r w:rsidR="00CC70C5" w:rsidRPr="00435656">
        <w:rPr>
          <w:rFonts w:ascii="Arial" w:hAnsi="Arial"/>
        </w:rPr>
        <w:t xml:space="preserve"> (</w:t>
      </w:r>
      <w:r w:rsidR="00CC70C5" w:rsidRPr="00435656">
        <w:rPr>
          <w:rFonts w:ascii="Arial" w:hAnsi="Arial"/>
          <w:lang w:val="ro-RO"/>
        </w:rPr>
        <w:t>Ș</w:t>
      </w:r>
      <w:r w:rsidR="00CC70C5" w:rsidRPr="00435656">
        <w:rPr>
          <w:rFonts w:ascii="Arial" w:hAnsi="Arial"/>
        </w:rPr>
        <w:t xml:space="preserve">ef admitere tranzacționare BVB </w:t>
      </w:r>
      <w:r w:rsidR="00CB5527">
        <w:rPr>
          <w:rFonts w:ascii="Arial" w:hAnsi="Arial"/>
        </w:rPr>
        <w:t>ș</w:t>
      </w:r>
      <w:r w:rsidR="00CC70C5" w:rsidRPr="00435656">
        <w:rPr>
          <w:rFonts w:ascii="Arial" w:hAnsi="Arial"/>
        </w:rPr>
        <w:t xml:space="preserve">i </w:t>
      </w:r>
      <w:r w:rsidR="00B61084" w:rsidRPr="00435656">
        <w:rPr>
          <w:rFonts w:ascii="Arial" w:hAnsi="Arial"/>
        </w:rPr>
        <w:t>C</w:t>
      </w:r>
      <w:r w:rsidR="00CC70C5" w:rsidRPr="00435656">
        <w:rPr>
          <w:rFonts w:ascii="Arial" w:hAnsi="Arial"/>
        </w:rPr>
        <w:t>oordonator program de educație financiară "Fluent în Finanțe"</w:t>
      </w:r>
      <w:r w:rsidR="00B61084" w:rsidRPr="00435656">
        <w:rPr>
          <w:rFonts w:ascii="Arial" w:hAnsi="Arial"/>
        </w:rPr>
        <w:t>,</w:t>
      </w:r>
      <w:r w:rsidR="00CC70C5" w:rsidRPr="00435656">
        <w:rPr>
          <w:rFonts w:ascii="Arial" w:hAnsi="Arial"/>
        </w:rPr>
        <w:t xml:space="preserve"> BVB</w:t>
      </w:r>
      <w:r w:rsidR="00B61084" w:rsidRPr="00435656">
        <w:rPr>
          <w:rFonts w:ascii="Arial" w:hAnsi="Arial"/>
        </w:rPr>
        <w:t>)</w:t>
      </w:r>
    </w:p>
    <w:bookmarkStart w:id="5" w:name="_Hlk23401195"/>
    <w:p w14:paraId="6AD0FD56" w14:textId="274959EE" w:rsidR="00C16843" w:rsidRPr="00435656" w:rsidRDefault="00D91566" w:rsidP="007946FF">
      <w:pPr>
        <w:pStyle w:val="BodyA"/>
        <w:numPr>
          <w:ilvl w:val="0"/>
          <w:numId w:val="3"/>
        </w:numPr>
        <w:spacing w:after="60" w:line="240" w:lineRule="auto"/>
        <w:jc w:val="both"/>
        <w:rPr>
          <w:rFonts w:ascii="Arial" w:hAnsi="Arial"/>
        </w:rPr>
      </w:pPr>
      <w:r w:rsidRPr="00435656">
        <w:fldChar w:fldCharType="begin"/>
      </w:r>
      <w:r w:rsidRPr="00435656">
        <w:instrText xml:space="preserve"> HYPERLINK "https://www.administratorindependent.ro/membri/florentina-susnea" </w:instrText>
      </w:r>
      <w:r w:rsidRPr="00435656">
        <w:fldChar w:fldCharType="separate"/>
      </w:r>
      <w:r w:rsidR="00C16843" w:rsidRPr="00435656">
        <w:rPr>
          <w:rStyle w:val="Hyperlink"/>
          <w:rFonts w:ascii="Arial" w:hAnsi="Arial"/>
        </w:rPr>
        <w:t>Florenti</w:t>
      </w:r>
      <w:r w:rsidR="00C14A1C" w:rsidRPr="00435656">
        <w:rPr>
          <w:rStyle w:val="Hyperlink"/>
          <w:rFonts w:ascii="Arial" w:hAnsi="Arial"/>
        </w:rPr>
        <w:t>n</w:t>
      </w:r>
      <w:r w:rsidR="00C16843" w:rsidRPr="00435656">
        <w:rPr>
          <w:rStyle w:val="Hyperlink"/>
          <w:rFonts w:ascii="Arial" w:hAnsi="Arial"/>
        </w:rPr>
        <w:t>a Șu</w:t>
      </w:r>
      <w:r w:rsidR="00CA7F06" w:rsidRPr="00435656">
        <w:rPr>
          <w:rStyle w:val="Hyperlink"/>
          <w:rFonts w:ascii="Arial" w:hAnsi="Arial"/>
        </w:rPr>
        <w:t>ș</w:t>
      </w:r>
      <w:r w:rsidR="00C16843" w:rsidRPr="00435656">
        <w:rPr>
          <w:rStyle w:val="Hyperlink"/>
          <w:rFonts w:ascii="Arial" w:hAnsi="Arial"/>
        </w:rPr>
        <w:t>nea</w:t>
      </w:r>
      <w:r w:rsidRPr="00435656">
        <w:rPr>
          <w:rStyle w:val="Hyperlink"/>
          <w:rFonts w:ascii="Arial" w:hAnsi="Arial"/>
        </w:rPr>
        <w:fldChar w:fldCharType="end"/>
      </w:r>
      <w:bookmarkEnd w:id="5"/>
      <w:r w:rsidR="00C16843" w:rsidRPr="00435656">
        <w:rPr>
          <w:rFonts w:ascii="Arial" w:hAnsi="Arial"/>
        </w:rPr>
        <w:t>, Vicepreședinte</w:t>
      </w:r>
      <w:r w:rsidR="00CC70C5" w:rsidRPr="00435656">
        <w:rPr>
          <w:rFonts w:ascii="Arial" w:hAnsi="Arial"/>
        </w:rPr>
        <w:t xml:space="preserve"> (Managing Partner, PKF Finconta)</w:t>
      </w:r>
    </w:p>
    <w:bookmarkStart w:id="6" w:name="_Hlk23401204"/>
    <w:p w14:paraId="7C827835" w14:textId="115F2BCB" w:rsidR="00C16843" w:rsidRPr="00435656" w:rsidRDefault="00D91566" w:rsidP="007946FF">
      <w:pPr>
        <w:pStyle w:val="BodyA"/>
        <w:numPr>
          <w:ilvl w:val="0"/>
          <w:numId w:val="3"/>
        </w:numPr>
        <w:spacing w:after="60" w:line="240" w:lineRule="auto"/>
        <w:jc w:val="both"/>
        <w:rPr>
          <w:rFonts w:ascii="Arial" w:hAnsi="Arial"/>
        </w:rPr>
      </w:pPr>
      <w:r w:rsidRPr="00435656">
        <w:fldChar w:fldCharType="begin"/>
      </w:r>
      <w:r w:rsidRPr="00435656">
        <w:instrText xml:space="preserve"> HYPERLINK "https://www.administratorindependent.ro/membri/irina-bolomey" </w:instrText>
      </w:r>
      <w:r w:rsidRPr="00435656">
        <w:fldChar w:fldCharType="separate"/>
      </w:r>
      <w:r w:rsidR="00C16843" w:rsidRPr="00435656">
        <w:rPr>
          <w:rStyle w:val="Hyperlink"/>
          <w:rFonts w:ascii="Arial" w:hAnsi="Arial"/>
        </w:rPr>
        <w:t>Irina Bolomey</w:t>
      </w:r>
      <w:r w:rsidRPr="00435656">
        <w:rPr>
          <w:rStyle w:val="Hyperlink"/>
          <w:rFonts w:ascii="Arial" w:hAnsi="Arial"/>
        </w:rPr>
        <w:fldChar w:fldCharType="end"/>
      </w:r>
      <w:bookmarkEnd w:id="6"/>
      <w:r w:rsidR="00C16843" w:rsidRPr="00435656">
        <w:rPr>
          <w:rFonts w:ascii="Arial" w:hAnsi="Arial"/>
        </w:rPr>
        <w:t>, Vicepreședinte</w:t>
      </w:r>
      <w:r w:rsidR="00C14A1C" w:rsidRPr="00435656">
        <w:rPr>
          <w:rFonts w:ascii="Arial" w:hAnsi="Arial"/>
        </w:rPr>
        <w:t xml:space="preserve"> (Președinte al Camerei de Comerț Elveția-România)</w:t>
      </w:r>
    </w:p>
    <w:bookmarkStart w:id="7" w:name="_Hlk23401212"/>
    <w:p w14:paraId="21A384EC" w14:textId="37072FC4" w:rsidR="00C16843" w:rsidRPr="00435656" w:rsidRDefault="00D91566" w:rsidP="007946FF">
      <w:pPr>
        <w:pStyle w:val="BodyA"/>
        <w:numPr>
          <w:ilvl w:val="0"/>
          <w:numId w:val="3"/>
        </w:numPr>
        <w:spacing w:after="60" w:line="240" w:lineRule="auto"/>
        <w:jc w:val="both"/>
        <w:rPr>
          <w:rFonts w:ascii="Arial" w:hAnsi="Arial"/>
        </w:rPr>
      </w:pPr>
      <w:r w:rsidRPr="00435656">
        <w:fldChar w:fldCharType="begin"/>
      </w:r>
      <w:r w:rsidRPr="00435656">
        <w:instrText xml:space="preserve"> HYPERLINK "https://www.administratorindependent.ro/membri/lupea-alexandru" </w:instrText>
      </w:r>
      <w:r w:rsidRPr="00435656">
        <w:fldChar w:fldCharType="separate"/>
      </w:r>
      <w:r w:rsidR="00C16843" w:rsidRPr="00435656">
        <w:rPr>
          <w:rStyle w:val="Hyperlink"/>
          <w:rFonts w:ascii="Arial" w:hAnsi="Arial"/>
        </w:rPr>
        <w:t>Alexandru Lupea</w:t>
      </w:r>
      <w:r w:rsidRPr="00435656">
        <w:rPr>
          <w:rStyle w:val="Hyperlink"/>
          <w:rFonts w:ascii="Arial" w:hAnsi="Arial"/>
        </w:rPr>
        <w:fldChar w:fldCharType="end"/>
      </w:r>
      <w:bookmarkEnd w:id="7"/>
      <w:r w:rsidR="00C16843" w:rsidRPr="00435656">
        <w:rPr>
          <w:rFonts w:ascii="Arial" w:hAnsi="Arial"/>
        </w:rPr>
        <w:t>, Vicepreședinte</w:t>
      </w:r>
      <w:r w:rsidR="00CC70C5" w:rsidRPr="00435656">
        <w:rPr>
          <w:rFonts w:ascii="Arial" w:hAnsi="Arial"/>
        </w:rPr>
        <w:t xml:space="preserve"> (Part</w:t>
      </w:r>
      <w:r w:rsidR="00CB5527">
        <w:rPr>
          <w:rFonts w:ascii="Arial" w:hAnsi="Arial"/>
        </w:rPr>
        <w:t>e</w:t>
      </w:r>
      <w:r w:rsidR="00CC70C5" w:rsidRPr="00435656">
        <w:rPr>
          <w:rFonts w:ascii="Arial" w:hAnsi="Arial"/>
        </w:rPr>
        <w:t>ner</w:t>
      </w:r>
      <w:r w:rsidR="00F87E52" w:rsidRPr="00435656">
        <w:rPr>
          <w:rFonts w:ascii="Arial" w:hAnsi="Arial"/>
        </w:rPr>
        <w:t xml:space="preserve"> Ernst &amp; Young, </w:t>
      </w:r>
      <w:r w:rsidR="00CC70C5" w:rsidRPr="00435656">
        <w:rPr>
          <w:rFonts w:ascii="Arial" w:hAnsi="Arial"/>
        </w:rPr>
        <w:t>Romania și Moldova)</w:t>
      </w:r>
    </w:p>
    <w:p w14:paraId="274373DB" w14:textId="343733DD" w:rsidR="00230AEE" w:rsidRPr="00435656" w:rsidRDefault="00230AEE" w:rsidP="00C16843">
      <w:pPr>
        <w:pStyle w:val="BodyA"/>
        <w:spacing w:after="0" w:line="240" w:lineRule="auto"/>
        <w:jc w:val="both"/>
        <w:rPr>
          <w:rFonts w:ascii="Arial" w:hAnsi="Arial"/>
          <w:lang w:val="fr-FR"/>
        </w:rPr>
      </w:pPr>
    </w:p>
    <w:p w14:paraId="19061226" w14:textId="2E79C11B" w:rsidR="00D336F0" w:rsidRPr="00435656" w:rsidRDefault="00D336F0" w:rsidP="007946FF">
      <w:pPr>
        <w:pStyle w:val="BodyA"/>
        <w:spacing w:after="0" w:line="240" w:lineRule="auto"/>
        <w:jc w:val="both"/>
        <w:rPr>
          <w:rFonts w:ascii="Arial" w:eastAsia="Arial" w:hAnsi="Arial" w:cs="Arial"/>
          <w:lang w:val="ro-RO"/>
        </w:rPr>
      </w:pPr>
      <w:bookmarkStart w:id="8" w:name="_Hlk23401244"/>
      <w:r w:rsidRPr="00435656">
        <w:rPr>
          <w:rFonts w:ascii="Arial" w:hAnsi="Arial"/>
        </w:rPr>
        <w:t>AAI are ca obiective conștientizarea importanței standardelor înalte de guvernanță corporativă pentru dezvoltarea afacerii, creșterea performanței consiliilor de administrație prin prezența administratorilor independenți, coagularea comunității de administratori independenți și organizarea de cursuri de instruire</w:t>
      </w:r>
      <w:r w:rsidR="00096DE6" w:rsidRPr="00435656">
        <w:rPr>
          <w:rFonts w:ascii="Arial" w:hAnsi="Arial"/>
        </w:rPr>
        <w:t xml:space="preserve"> pentru aceștia</w:t>
      </w:r>
      <w:r w:rsidRPr="00435656">
        <w:rPr>
          <w:rFonts w:ascii="Arial" w:hAnsi="Arial"/>
        </w:rPr>
        <w:t>, precum și diseminarea bunelor practici de guvernanță corporativă în mediul de afaceri din România.</w:t>
      </w:r>
    </w:p>
    <w:bookmarkEnd w:id="8"/>
    <w:p w14:paraId="44CD74C9" w14:textId="77777777" w:rsidR="00D336F0" w:rsidRPr="00435656" w:rsidRDefault="00D336F0" w:rsidP="007946FF">
      <w:pPr>
        <w:pStyle w:val="BodyA"/>
        <w:spacing w:after="0" w:line="240" w:lineRule="auto"/>
        <w:jc w:val="both"/>
        <w:rPr>
          <w:rFonts w:ascii="Arial" w:hAnsi="Arial"/>
          <w:lang w:val="fr-FR"/>
        </w:rPr>
      </w:pPr>
    </w:p>
    <w:p w14:paraId="3BB671A1" w14:textId="700FDE8D" w:rsidR="00230AEE" w:rsidRPr="00435656" w:rsidRDefault="00230AEE" w:rsidP="007946FF">
      <w:pPr>
        <w:pStyle w:val="BodyA"/>
        <w:spacing w:after="0" w:line="240" w:lineRule="auto"/>
        <w:jc w:val="both"/>
        <w:rPr>
          <w:rFonts w:ascii="Arial" w:hAnsi="Arial"/>
          <w:i/>
          <w:iCs/>
        </w:rPr>
      </w:pPr>
      <w:r w:rsidRPr="00435656">
        <w:rPr>
          <w:rFonts w:ascii="Arial" w:hAnsi="Arial"/>
        </w:rPr>
        <w:t>“</w:t>
      </w:r>
      <w:r w:rsidR="00475AEF" w:rsidRPr="00435656">
        <w:rPr>
          <w:rFonts w:ascii="Arial" w:hAnsi="Arial"/>
          <w:i/>
          <w:iCs/>
        </w:rPr>
        <w:t>Sunt onorată de primirea celui de-al doilea mandat ca Președinte A</w:t>
      </w:r>
      <w:bookmarkStart w:id="9" w:name="_GoBack"/>
      <w:bookmarkEnd w:id="9"/>
      <w:r w:rsidR="00475AEF" w:rsidRPr="00435656">
        <w:rPr>
          <w:rFonts w:ascii="Arial" w:hAnsi="Arial"/>
          <w:i/>
          <w:iCs/>
        </w:rPr>
        <w:t>AI. Ne dorim ca asociația să contribuie la dezvoltarea companiilor românești, prin aplicarea principiilor guvernanței corporative, care, așa cum a demonstrat experiența internațională, aduc beneficii economice importante. În calitate de membru ecoDa, AAI îsi propune să</w:t>
      </w:r>
      <w:r w:rsidR="007946FF">
        <w:rPr>
          <w:rFonts w:ascii="Arial" w:hAnsi="Arial"/>
          <w:i/>
          <w:iCs/>
        </w:rPr>
        <w:t xml:space="preserve"> ajute</w:t>
      </w:r>
      <w:r w:rsidR="00475AEF" w:rsidRPr="00435656">
        <w:rPr>
          <w:rFonts w:ascii="Arial" w:hAnsi="Arial"/>
          <w:i/>
          <w:iCs/>
        </w:rPr>
        <w:t xml:space="preserve"> companiile românești să se bucure de aceste beneficii, între care îmbunatățirea reputației, creșterea încrederii publicului în companie, accesul mai facil la finanțare si scăderea costurilor acesteia, creșterea valorii companiei pe termen mediu și lung, toate acestea cu un impact pozitiv semn</w:t>
      </w:r>
      <w:r w:rsidR="007946FF">
        <w:rPr>
          <w:rFonts w:ascii="Arial" w:hAnsi="Arial"/>
          <w:i/>
          <w:iCs/>
        </w:rPr>
        <w:t>i</w:t>
      </w:r>
      <w:r w:rsidR="00475AEF" w:rsidRPr="00435656">
        <w:rPr>
          <w:rFonts w:ascii="Arial" w:hAnsi="Arial"/>
          <w:i/>
          <w:iCs/>
        </w:rPr>
        <w:t>ficativ pentru pia</w:t>
      </w:r>
      <w:r w:rsidR="007946FF">
        <w:rPr>
          <w:rFonts w:ascii="Arial" w:hAnsi="Arial"/>
          <w:i/>
          <w:iCs/>
        </w:rPr>
        <w:t>ț</w:t>
      </w:r>
      <w:r w:rsidR="00475AEF" w:rsidRPr="00435656">
        <w:rPr>
          <w:rFonts w:ascii="Arial" w:hAnsi="Arial"/>
          <w:i/>
          <w:iCs/>
        </w:rPr>
        <w:t xml:space="preserve">a de capital </w:t>
      </w:r>
      <w:r w:rsidR="007946FF">
        <w:rPr>
          <w:rFonts w:ascii="Arial" w:hAnsi="Arial"/>
          <w:i/>
          <w:iCs/>
        </w:rPr>
        <w:t>și</w:t>
      </w:r>
      <w:r w:rsidR="00475AEF" w:rsidRPr="00435656">
        <w:rPr>
          <w:rFonts w:ascii="Arial" w:hAnsi="Arial"/>
          <w:i/>
          <w:iCs/>
        </w:rPr>
        <w:t xml:space="preserve"> </w:t>
      </w:r>
      <w:r w:rsidR="007946FF">
        <w:rPr>
          <w:rFonts w:ascii="Arial" w:hAnsi="Arial"/>
          <w:i/>
          <w:iCs/>
        </w:rPr>
        <w:t>în</w:t>
      </w:r>
      <w:r w:rsidR="00475AEF" w:rsidRPr="00435656">
        <w:rPr>
          <w:rFonts w:ascii="Arial" w:hAnsi="Arial"/>
          <w:i/>
          <w:iCs/>
        </w:rPr>
        <w:t>treaga economi</w:t>
      </w:r>
      <w:r w:rsidR="00D336F0" w:rsidRPr="00435656">
        <w:rPr>
          <w:rFonts w:ascii="Arial" w:hAnsi="Arial"/>
          <w:i/>
          <w:iCs/>
        </w:rPr>
        <w:t>e</w:t>
      </w:r>
      <w:r w:rsidR="00D336F0" w:rsidRPr="00435656">
        <w:rPr>
          <w:rFonts w:ascii="Arial" w:hAnsi="Arial"/>
        </w:rPr>
        <w:t>.”</w:t>
      </w:r>
      <w:r w:rsidRPr="00435656">
        <w:rPr>
          <w:rFonts w:ascii="Arial" w:hAnsi="Arial"/>
          <w:i/>
          <w:iCs/>
        </w:rPr>
        <w:t xml:space="preserve">, </w:t>
      </w:r>
      <w:r w:rsidRPr="00435656">
        <w:rPr>
          <w:rFonts w:ascii="Arial" w:hAnsi="Arial"/>
        </w:rPr>
        <w:t>a declarat Sorana Baciu, președintele ales al AAI.</w:t>
      </w:r>
    </w:p>
    <w:p w14:paraId="40F5CF69" w14:textId="77777777" w:rsidR="0012455A" w:rsidRPr="00435656" w:rsidRDefault="0012455A" w:rsidP="007946FF">
      <w:pPr>
        <w:pStyle w:val="BodyA"/>
        <w:tabs>
          <w:tab w:val="left" w:pos="1265"/>
        </w:tabs>
        <w:spacing w:after="0" w:line="240" w:lineRule="auto"/>
        <w:jc w:val="both"/>
        <w:rPr>
          <w:rFonts w:ascii="Arial" w:hAnsi="Arial"/>
        </w:rPr>
      </w:pPr>
    </w:p>
    <w:p w14:paraId="5B27F6B9" w14:textId="29BC5E22" w:rsidR="001C1FC5" w:rsidRPr="00435656" w:rsidRDefault="001C1FC5" w:rsidP="007946FF">
      <w:pPr>
        <w:pStyle w:val="BodyA"/>
        <w:tabs>
          <w:tab w:val="left" w:pos="1418"/>
        </w:tabs>
        <w:spacing w:after="0" w:line="240" w:lineRule="auto"/>
        <w:jc w:val="both"/>
        <w:rPr>
          <w:rFonts w:ascii="Arial" w:hAnsi="Arial"/>
        </w:rPr>
      </w:pPr>
      <w:r w:rsidRPr="00435656">
        <w:rPr>
          <w:rFonts w:ascii="Arial" w:hAnsi="Arial"/>
        </w:rPr>
        <w:t xml:space="preserve">Guvernanța corporativă nu este un concept abstract sau teoretic, ci un set clar de reguli </w:t>
      </w:r>
      <w:r w:rsidR="004A416B" w:rsidRPr="00435656">
        <w:rPr>
          <w:rFonts w:ascii="Arial" w:hAnsi="Arial"/>
        </w:rPr>
        <w:t>ș</w:t>
      </w:r>
      <w:r w:rsidRPr="00435656">
        <w:rPr>
          <w:rFonts w:ascii="Arial" w:hAnsi="Arial"/>
        </w:rPr>
        <w:t xml:space="preserve">i procese prin care se conduce o companie. Aceste reguli </w:t>
      </w:r>
      <w:r w:rsidR="007946FF">
        <w:rPr>
          <w:rFonts w:ascii="Arial" w:hAnsi="Arial"/>
        </w:rPr>
        <w:t>și</w:t>
      </w:r>
      <w:r w:rsidRPr="00435656">
        <w:rPr>
          <w:rFonts w:ascii="Arial" w:hAnsi="Arial"/>
        </w:rPr>
        <w:t xml:space="preserve"> procese vizeaz</w:t>
      </w:r>
      <w:r w:rsidR="004A416B" w:rsidRPr="00435656">
        <w:rPr>
          <w:rFonts w:ascii="Arial" w:hAnsi="Arial"/>
        </w:rPr>
        <w:t>ă</w:t>
      </w:r>
      <w:r w:rsidRPr="00435656">
        <w:rPr>
          <w:rFonts w:ascii="Arial" w:hAnsi="Arial"/>
        </w:rPr>
        <w:t xml:space="preserve"> stabilirea obiectivelor companiei </w:t>
      </w:r>
      <w:r w:rsidR="004A416B" w:rsidRPr="00435656">
        <w:rPr>
          <w:rFonts w:ascii="Arial" w:hAnsi="Arial"/>
        </w:rPr>
        <w:t>ș</w:t>
      </w:r>
      <w:r w:rsidRPr="00435656">
        <w:rPr>
          <w:rFonts w:ascii="Arial" w:hAnsi="Arial"/>
        </w:rPr>
        <w:t xml:space="preserve">i modul </w:t>
      </w:r>
      <w:r w:rsidR="004A416B" w:rsidRPr="00435656">
        <w:rPr>
          <w:rFonts w:ascii="Arial" w:hAnsi="Arial"/>
        </w:rPr>
        <w:t>î</w:t>
      </w:r>
      <w:r w:rsidRPr="00435656">
        <w:rPr>
          <w:rFonts w:ascii="Arial" w:hAnsi="Arial"/>
        </w:rPr>
        <w:t xml:space="preserve">n care </w:t>
      </w:r>
      <w:r w:rsidR="004A416B" w:rsidRPr="00435656">
        <w:rPr>
          <w:rFonts w:ascii="Arial" w:hAnsi="Arial"/>
        </w:rPr>
        <w:t>ele</w:t>
      </w:r>
      <w:r w:rsidRPr="00435656">
        <w:rPr>
          <w:rFonts w:ascii="Arial" w:hAnsi="Arial"/>
        </w:rPr>
        <w:t xml:space="preserve"> sunt realizate </w:t>
      </w:r>
      <w:r w:rsidR="004A416B" w:rsidRPr="00435656">
        <w:rPr>
          <w:rFonts w:ascii="Arial" w:hAnsi="Arial"/>
        </w:rPr>
        <w:t>ș</w:t>
      </w:r>
      <w:r w:rsidRPr="00435656">
        <w:rPr>
          <w:rFonts w:ascii="Arial" w:hAnsi="Arial"/>
        </w:rPr>
        <w:t>i m</w:t>
      </w:r>
      <w:r w:rsidR="004A416B" w:rsidRPr="00435656">
        <w:rPr>
          <w:rFonts w:ascii="Arial" w:hAnsi="Arial"/>
        </w:rPr>
        <w:t>ă</w:t>
      </w:r>
      <w:r w:rsidRPr="00435656">
        <w:rPr>
          <w:rFonts w:ascii="Arial" w:hAnsi="Arial"/>
        </w:rPr>
        <w:t>surate, printr-o alocare clar</w:t>
      </w:r>
      <w:r w:rsidR="004A416B" w:rsidRPr="00435656">
        <w:rPr>
          <w:rFonts w:ascii="Arial" w:hAnsi="Arial"/>
        </w:rPr>
        <w:t>ă</w:t>
      </w:r>
      <w:r w:rsidRPr="00435656">
        <w:rPr>
          <w:rFonts w:ascii="Arial" w:hAnsi="Arial"/>
        </w:rPr>
        <w:t xml:space="preserve"> a drepturilor </w:t>
      </w:r>
      <w:r w:rsidR="004A416B" w:rsidRPr="00435656">
        <w:rPr>
          <w:rFonts w:ascii="Arial" w:hAnsi="Arial"/>
        </w:rPr>
        <w:t xml:space="preserve">și </w:t>
      </w:r>
      <w:r w:rsidRPr="00435656">
        <w:rPr>
          <w:rFonts w:ascii="Arial" w:hAnsi="Arial"/>
        </w:rPr>
        <w:t>responsabilit</w:t>
      </w:r>
      <w:r w:rsidR="004A416B" w:rsidRPr="00435656">
        <w:rPr>
          <w:rFonts w:ascii="Arial" w:hAnsi="Arial"/>
        </w:rPr>
        <w:t>ăț</w:t>
      </w:r>
      <w:r w:rsidRPr="00435656">
        <w:rPr>
          <w:rFonts w:ascii="Arial" w:hAnsi="Arial"/>
        </w:rPr>
        <w:t>ilor tuturor celor implica</w:t>
      </w:r>
      <w:r w:rsidR="004A416B" w:rsidRPr="00435656">
        <w:rPr>
          <w:rFonts w:ascii="Arial" w:hAnsi="Arial"/>
        </w:rPr>
        <w:t>ț</w:t>
      </w:r>
      <w:r w:rsidRPr="00435656">
        <w:rPr>
          <w:rFonts w:ascii="Arial" w:hAnsi="Arial"/>
        </w:rPr>
        <w:t xml:space="preserve">i </w:t>
      </w:r>
      <w:r w:rsidR="004A416B" w:rsidRPr="00435656">
        <w:rPr>
          <w:rFonts w:ascii="Arial" w:hAnsi="Arial"/>
        </w:rPr>
        <w:t>î</w:t>
      </w:r>
      <w:r w:rsidRPr="00435656">
        <w:rPr>
          <w:rFonts w:ascii="Arial" w:hAnsi="Arial"/>
        </w:rPr>
        <w:t>n activitatea</w:t>
      </w:r>
      <w:r w:rsidR="005F2E41">
        <w:rPr>
          <w:rFonts w:ascii="Arial" w:hAnsi="Arial"/>
        </w:rPr>
        <w:t xml:space="preserve"> respectivei</w:t>
      </w:r>
      <w:r w:rsidRPr="00435656">
        <w:rPr>
          <w:rFonts w:ascii="Arial" w:hAnsi="Arial"/>
        </w:rPr>
        <w:t xml:space="preserve"> compani</w:t>
      </w:r>
      <w:r w:rsidR="005F2E41">
        <w:rPr>
          <w:rFonts w:ascii="Arial" w:hAnsi="Arial"/>
        </w:rPr>
        <w:t>i.</w:t>
      </w:r>
    </w:p>
    <w:p w14:paraId="7D14F36E" w14:textId="6543CDC0" w:rsidR="00627092" w:rsidRPr="00435656" w:rsidRDefault="001C1FC5" w:rsidP="007946FF">
      <w:pPr>
        <w:pStyle w:val="BodyA"/>
        <w:tabs>
          <w:tab w:val="left" w:pos="1418"/>
        </w:tabs>
        <w:spacing w:after="0" w:line="240" w:lineRule="auto"/>
        <w:jc w:val="both"/>
        <w:rPr>
          <w:rFonts w:ascii="Arial" w:hAnsi="Arial"/>
        </w:rPr>
      </w:pPr>
      <w:r w:rsidRPr="00435656">
        <w:rPr>
          <w:rFonts w:ascii="Arial" w:hAnsi="Arial"/>
        </w:rPr>
        <w:t xml:space="preserve">Respectarea acestor reguli conferă oricărei companii cele mai bune </w:t>
      </w:r>
      <w:r w:rsidR="004A416B" w:rsidRPr="00435656">
        <w:rPr>
          <w:rFonts w:ascii="Arial" w:hAnsi="Arial"/>
        </w:rPr>
        <w:t>ș</w:t>
      </w:r>
      <w:r w:rsidRPr="00435656">
        <w:rPr>
          <w:rFonts w:ascii="Arial" w:hAnsi="Arial"/>
        </w:rPr>
        <w:t>anse pentru o cre</w:t>
      </w:r>
      <w:r w:rsidR="004A416B" w:rsidRPr="00435656">
        <w:rPr>
          <w:rFonts w:ascii="Arial" w:hAnsi="Arial"/>
        </w:rPr>
        <w:t>ș</w:t>
      </w:r>
      <w:r w:rsidRPr="00435656">
        <w:rPr>
          <w:rFonts w:ascii="Arial" w:hAnsi="Arial"/>
        </w:rPr>
        <w:t>tere sănătoasă și sustenabilă si asigur</w:t>
      </w:r>
      <w:r w:rsidR="004A416B" w:rsidRPr="00435656">
        <w:rPr>
          <w:rFonts w:ascii="Arial" w:hAnsi="Arial"/>
        </w:rPr>
        <w:t>ă</w:t>
      </w:r>
      <w:r w:rsidRPr="00435656">
        <w:rPr>
          <w:rFonts w:ascii="Arial" w:hAnsi="Arial"/>
        </w:rPr>
        <w:t xml:space="preserve"> protejarea intereselor tuturor ac</w:t>
      </w:r>
      <w:r w:rsidR="004A416B" w:rsidRPr="00435656">
        <w:rPr>
          <w:rFonts w:ascii="Arial" w:hAnsi="Arial"/>
        </w:rPr>
        <w:t>ț</w:t>
      </w:r>
      <w:r w:rsidRPr="00435656">
        <w:rPr>
          <w:rFonts w:ascii="Arial" w:hAnsi="Arial"/>
        </w:rPr>
        <w:t xml:space="preserve">ionarilor, precum </w:t>
      </w:r>
      <w:r w:rsidR="004A416B" w:rsidRPr="00435656">
        <w:rPr>
          <w:rFonts w:ascii="Arial" w:hAnsi="Arial"/>
        </w:rPr>
        <w:t>și</w:t>
      </w:r>
      <w:r w:rsidRPr="00435656">
        <w:rPr>
          <w:rFonts w:ascii="Arial" w:hAnsi="Arial"/>
        </w:rPr>
        <w:t xml:space="preserve"> a celorlalte</w:t>
      </w:r>
      <w:r w:rsidR="00435656" w:rsidRPr="00435656">
        <w:rPr>
          <w:rFonts w:ascii="Arial" w:hAnsi="Arial"/>
        </w:rPr>
        <w:t xml:space="preserve"> </w:t>
      </w:r>
      <w:r w:rsidRPr="00435656">
        <w:rPr>
          <w:rFonts w:ascii="Arial" w:hAnsi="Arial"/>
        </w:rPr>
        <w:t>p</w:t>
      </w:r>
      <w:r w:rsidR="004A416B" w:rsidRPr="00435656">
        <w:rPr>
          <w:rFonts w:ascii="Arial" w:hAnsi="Arial"/>
        </w:rPr>
        <w:t>ă</w:t>
      </w:r>
      <w:r w:rsidRPr="00435656">
        <w:rPr>
          <w:rFonts w:ascii="Arial" w:hAnsi="Arial"/>
        </w:rPr>
        <w:t>r</w:t>
      </w:r>
      <w:r w:rsidR="004A416B" w:rsidRPr="00435656">
        <w:rPr>
          <w:rFonts w:ascii="Arial" w:hAnsi="Arial"/>
        </w:rPr>
        <w:t>ț</w:t>
      </w:r>
      <w:r w:rsidRPr="00435656">
        <w:rPr>
          <w:rFonts w:ascii="Arial" w:hAnsi="Arial"/>
        </w:rPr>
        <w:t>i interesate.</w:t>
      </w:r>
      <w:r w:rsidR="0012455A" w:rsidRPr="00435656">
        <w:rPr>
          <w:rFonts w:ascii="Arial" w:hAnsi="Arial"/>
        </w:rPr>
        <w:tab/>
      </w:r>
    </w:p>
    <w:p w14:paraId="27CBAC9D" w14:textId="77777777" w:rsidR="00194840" w:rsidRPr="00435656" w:rsidRDefault="00A87D84">
      <w:pPr>
        <w:pStyle w:val="BodyA"/>
        <w:spacing w:after="0" w:line="240" w:lineRule="auto"/>
        <w:jc w:val="both"/>
        <w:rPr>
          <w:rFonts w:ascii="Arial" w:eastAsia="Arial" w:hAnsi="Arial" w:cs="Arial"/>
        </w:rPr>
      </w:pPr>
      <w:r w:rsidRPr="00435656">
        <w:rPr>
          <w:rFonts w:ascii="Arial" w:hAnsi="Arial"/>
        </w:rPr>
        <w:t>*****************</w:t>
      </w:r>
    </w:p>
    <w:p w14:paraId="4BA9BB02" w14:textId="77777777" w:rsidR="00194840" w:rsidRPr="00435656" w:rsidRDefault="00A87D84" w:rsidP="00762941">
      <w:pPr>
        <w:pStyle w:val="BodyA"/>
        <w:spacing w:after="0" w:line="240" w:lineRule="auto"/>
        <w:jc w:val="both"/>
        <w:rPr>
          <w:rFonts w:ascii="Arial" w:eastAsia="Arial" w:hAnsi="Arial" w:cs="Arial"/>
          <w:b/>
          <w:bCs/>
        </w:rPr>
      </w:pPr>
      <w:r w:rsidRPr="00435656">
        <w:rPr>
          <w:rFonts w:ascii="Arial" w:hAnsi="Arial"/>
          <w:b/>
          <w:bCs/>
        </w:rPr>
        <w:t>Contact:</w:t>
      </w:r>
    </w:p>
    <w:p w14:paraId="49780980" w14:textId="77777777" w:rsidR="00194840" w:rsidRPr="00435656" w:rsidRDefault="00194840" w:rsidP="00762941">
      <w:pPr>
        <w:pStyle w:val="BodyA"/>
        <w:spacing w:after="0" w:line="240" w:lineRule="auto"/>
        <w:jc w:val="both"/>
        <w:rPr>
          <w:rFonts w:ascii="Arial" w:eastAsia="Arial" w:hAnsi="Arial" w:cs="Arial"/>
        </w:rPr>
      </w:pPr>
    </w:p>
    <w:p w14:paraId="1D11622C" w14:textId="77777777" w:rsidR="00194840" w:rsidRPr="00435656" w:rsidRDefault="00A87D84" w:rsidP="00762941">
      <w:pPr>
        <w:pStyle w:val="BodyA"/>
        <w:spacing w:after="0" w:line="240" w:lineRule="auto"/>
        <w:jc w:val="both"/>
        <w:rPr>
          <w:rFonts w:ascii="Arial" w:eastAsia="Arial" w:hAnsi="Arial" w:cs="Arial"/>
        </w:rPr>
      </w:pPr>
      <w:bookmarkStart w:id="10" w:name="_Hlk514910146"/>
      <w:r w:rsidRPr="00435656">
        <w:rPr>
          <w:rFonts w:ascii="Arial" w:hAnsi="Arial"/>
        </w:rPr>
        <w:t>Iulia Enescu</w:t>
      </w:r>
    </w:p>
    <w:p w14:paraId="3EEFF053" w14:textId="77777777" w:rsidR="00194840" w:rsidRPr="00435656" w:rsidRDefault="00A87D84" w:rsidP="00762941">
      <w:pPr>
        <w:pStyle w:val="BodyA"/>
        <w:spacing w:after="0" w:line="240" w:lineRule="auto"/>
        <w:jc w:val="both"/>
        <w:rPr>
          <w:rFonts w:ascii="Arial" w:eastAsia="Arial" w:hAnsi="Arial" w:cs="Arial"/>
          <w:lang w:val="de-DE"/>
        </w:rPr>
      </w:pPr>
      <w:r w:rsidRPr="00435656">
        <w:rPr>
          <w:rFonts w:ascii="Arial" w:hAnsi="Arial"/>
          <w:lang w:val="de-DE"/>
        </w:rPr>
        <w:t>Secretar General AAI</w:t>
      </w:r>
    </w:p>
    <w:p w14:paraId="15E37ECA" w14:textId="77777777" w:rsidR="00194840" w:rsidRPr="00435656" w:rsidRDefault="00A87D84" w:rsidP="00762941">
      <w:pPr>
        <w:pStyle w:val="BodyA"/>
        <w:spacing w:after="0" w:line="240" w:lineRule="auto"/>
        <w:jc w:val="both"/>
        <w:rPr>
          <w:rFonts w:ascii="Arial" w:eastAsia="Arial" w:hAnsi="Arial" w:cs="Arial"/>
        </w:rPr>
      </w:pPr>
      <w:r w:rsidRPr="00435656">
        <w:rPr>
          <w:rFonts w:ascii="Arial" w:hAnsi="Arial"/>
        </w:rPr>
        <w:t>Mobil +40 745 393600</w:t>
      </w:r>
    </w:p>
    <w:p w14:paraId="5383CEAB" w14:textId="77777777" w:rsidR="00194840" w:rsidRPr="00435656" w:rsidRDefault="00A87D84" w:rsidP="00762941">
      <w:pPr>
        <w:pStyle w:val="BodyA"/>
        <w:spacing w:after="0" w:line="240" w:lineRule="auto"/>
        <w:jc w:val="both"/>
        <w:rPr>
          <w:rStyle w:val="None"/>
          <w:rFonts w:ascii="Arial" w:eastAsia="Arial" w:hAnsi="Arial" w:cs="Arial"/>
        </w:rPr>
      </w:pPr>
      <w:r w:rsidRPr="00435656">
        <w:rPr>
          <w:rFonts w:ascii="Arial" w:hAnsi="Arial"/>
        </w:rPr>
        <w:t xml:space="preserve">Email: </w:t>
      </w:r>
      <w:hyperlink r:id="rId9" w:history="1">
        <w:r w:rsidRPr="00435656">
          <w:rPr>
            <w:rStyle w:val="Hyperlink0"/>
          </w:rPr>
          <w:t>office@administratorindependent.ro</w:t>
        </w:r>
      </w:hyperlink>
      <w:r w:rsidRPr="00435656">
        <w:rPr>
          <w:rStyle w:val="None"/>
          <w:rFonts w:ascii="Arial" w:hAnsi="Arial"/>
        </w:rPr>
        <w:t xml:space="preserve"> </w:t>
      </w:r>
    </w:p>
    <w:p w14:paraId="029C544F" w14:textId="77777777" w:rsidR="00194840" w:rsidRPr="00435656" w:rsidRDefault="00194840" w:rsidP="00762941">
      <w:pPr>
        <w:pStyle w:val="BodyA"/>
        <w:spacing w:after="0" w:line="240" w:lineRule="auto"/>
        <w:jc w:val="both"/>
        <w:rPr>
          <w:rFonts w:ascii="Arial" w:eastAsia="Arial" w:hAnsi="Arial" w:cs="Arial"/>
          <w:b/>
          <w:bCs/>
          <w:i/>
          <w:iCs/>
        </w:rPr>
      </w:pPr>
    </w:p>
    <w:bookmarkEnd w:id="10"/>
    <w:p w14:paraId="2E964202" w14:textId="77777777" w:rsidR="00CB5527" w:rsidRDefault="00CB5527" w:rsidP="00762941">
      <w:pPr>
        <w:pStyle w:val="BodyA"/>
        <w:spacing w:after="0" w:line="240" w:lineRule="auto"/>
        <w:jc w:val="both"/>
        <w:rPr>
          <w:rStyle w:val="None"/>
          <w:rFonts w:ascii="Arial" w:hAnsi="Arial"/>
          <w:b/>
          <w:bCs/>
          <w:i/>
          <w:iCs/>
        </w:rPr>
      </w:pPr>
    </w:p>
    <w:p w14:paraId="425B1A8A" w14:textId="36BA9295" w:rsidR="00194840" w:rsidRPr="00435656" w:rsidRDefault="00CB5527" w:rsidP="00762941">
      <w:pPr>
        <w:pStyle w:val="BodyA"/>
        <w:spacing w:after="0" w:line="240" w:lineRule="auto"/>
        <w:jc w:val="both"/>
        <w:rPr>
          <w:rStyle w:val="None"/>
          <w:rFonts w:ascii="Arial" w:eastAsia="Arial" w:hAnsi="Arial" w:cs="Arial"/>
          <w:i/>
          <w:iCs/>
        </w:rPr>
      </w:pPr>
      <w:r>
        <w:rPr>
          <w:rStyle w:val="None"/>
          <w:rFonts w:ascii="Arial" w:hAnsi="Arial"/>
          <w:b/>
          <w:bCs/>
          <w:i/>
          <w:iCs/>
        </w:rPr>
        <w:lastRenderedPageBreak/>
        <w:t>D</w:t>
      </w:r>
      <w:r w:rsidR="00A87D84" w:rsidRPr="00435656">
        <w:rPr>
          <w:rStyle w:val="None"/>
          <w:rFonts w:ascii="Arial" w:hAnsi="Arial"/>
          <w:b/>
          <w:bCs/>
          <w:i/>
          <w:iCs/>
        </w:rPr>
        <w:t>espre AAI:</w:t>
      </w:r>
      <w:r w:rsidR="00A87D84" w:rsidRPr="00435656">
        <w:rPr>
          <w:rStyle w:val="None"/>
          <w:rFonts w:ascii="Arial" w:hAnsi="Arial"/>
          <w:i/>
          <w:iCs/>
        </w:rPr>
        <w:t xml:space="preserve"> Asociatia Administratorilor Indepedenti (AAI) este o asociație profesională a cărei misiune este de a promova guvernanța corporativă pentru excelență î</w:t>
      </w:r>
      <w:r w:rsidR="00A87D84" w:rsidRPr="00435656">
        <w:rPr>
          <w:rStyle w:val="None"/>
          <w:rFonts w:ascii="Arial" w:hAnsi="Arial"/>
          <w:i/>
          <w:iCs/>
          <w:lang w:val="da-DK"/>
        </w:rPr>
        <w:t>n afaceri.</w:t>
      </w:r>
    </w:p>
    <w:p w14:paraId="67587BA6" w14:textId="259485DF" w:rsidR="003C5375" w:rsidRPr="00435656" w:rsidRDefault="00A87D84" w:rsidP="00762941">
      <w:pPr>
        <w:pStyle w:val="BodyA"/>
        <w:spacing w:after="0" w:line="240" w:lineRule="auto"/>
        <w:jc w:val="both"/>
        <w:rPr>
          <w:rStyle w:val="None"/>
          <w:rFonts w:ascii="Arial" w:hAnsi="Arial"/>
          <w:i/>
          <w:iCs/>
        </w:rPr>
      </w:pPr>
      <w:r w:rsidRPr="00435656">
        <w:rPr>
          <w:rStyle w:val="None"/>
          <w:rFonts w:ascii="Arial" w:hAnsi="Arial"/>
          <w:i/>
          <w:iCs/>
        </w:rPr>
        <w:t xml:space="preserve">AAI își propune să contribuie la </w:t>
      </w:r>
      <w:r w:rsidR="00762941" w:rsidRPr="00435656">
        <w:rPr>
          <w:rStyle w:val="None"/>
          <w:rFonts w:ascii="Arial" w:hAnsi="Arial"/>
          <w:i/>
          <w:iCs/>
        </w:rPr>
        <w:t>îmbunătățirea</w:t>
      </w:r>
      <w:r w:rsidRPr="00435656">
        <w:rPr>
          <w:rStyle w:val="None"/>
          <w:rFonts w:ascii="Arial" w:hAnsi="Arial"/>
          <w:i/>
          <w:iCs/>
        </w:rPr>
        <w:t xml:space="preserve"> standardelor profesionale ale membrilor din consiliile de administrație, pentru dezvoltarea și cresterea valorii companiilor românești</w:t>
      </w:r>
      <w:r w:rsidR="00D336F0" w:rsidRPr="00435656">
        <w:rPr>
          <w:rStyle w:val="None"/>
          <w:rFonts w:ascii="Arial" w:hAnsi="Arial"/>
          <w:i/>
          <w:iCs/>
        </w:rPr>
        <w:t>.</w:t>
      </w:r>
    </w:p>
    <w:p w14:paraId="46374730" w14:textId="649FF3CA" w:rsidR="00C16843" w:rsidRPr="00435656" w:rsidRDefault="00C16843" w:rsidP="00762941">
      <w:pPr>
        <w:pStyle w:val="BodyA"/>
        <w:spacing w:after="0" w:line="240" w:lineRule="auto"/>
        <w:jc w:val="both"/>
        <w:rPr>
          <w:rStyle w:val="None"/>
          <w:rFonts w:ascii="Arial" w:hAnsi="Arial"/>
          <w:i/>
          <w:iCs/>
        </w:rPr>
      </w:pPr>
      <w:r w:rsidRPr="00435656">
        <w:rPr>
          <w:rStyle w:val="None"/>
          <w:rFonts w:ascii="Arial" w:hAnsi="Arial"/>
          <w:i/>
          <w:iCs/>
        </w:rPr>
        <w:t xml:space="preserve">AAI este membru </w:t>
      </w:r>
      <w:r w:rsidRPr="00435656">
        <w:rPr>
          <w:rStyle w:val="None"/>
          <w:rFonts w:ascii="Arial" w:hAnsi="Arial"/>
          <w:b/>
          <w:bCs/>
          <w:i/>
          <w:iCs/>
        </w:rPr>
        <w:t xml:space="preserve">ecoDa </w:t>
      </w:r>
      <w:r w:rsidRPr="00435656">
        <w:rPr>
          <w:rStyle w:val="None"/>
          <w:rFonts w:ascii="Arial" w:hAnsi="Arial"/>
          <w:i/>
          <w:iCs/>
        </w:rPr>
        <w:t xml:space="preserve">- Confederația Europeană a Asociațiilor Administratorilor - platforma europeană promotoare de bune practici în domeniul guvernanței corporative și de reprezentare a membrilor consiliilor de administrație din companii. O singură asociație din fiecare țară poate fi membru ecoDa, iar AAI </w:t>
      </w:r>
      <w:r w:rsidR="00CA7F06" w:rsidRPr="00435656">
        <w:rPr>
          <w:rStyle w:val="None"/>
          <w:rFonts w:ascii="Arial" w:hAnsi="Arial"/>
          <w:i/>
          <w:iCs/>
        </w:rPr>
        <w:t>este unic</w:t>
      </w:r>
      <w:r w:rsidRPr="00435656">
        <w:rPr>
          <w:rStyle w:val="None"/>
          <w:rFonts w:ascii="Arial" w:hAnsi="Arial"/>
          <w:i/>
          <w:iCs/>
        </w:rPr>
        <w:t xml:space="preserve"> reprezentant al României în această prestigioasă organizație pan-europeană</w:t>
      </w:r>
    </w:p>
    <w:p w14:paraId="58146E7A" w14:textId="48838D3D" w:rsidR="00194840" w:rsidRPr="00435656" w:rsidRDefault="00A87D84" w:rsidP="00762941">
      <w:pPr>
        <w:pStyle w:val="BodyA"/>
        <w:spacing w:after="0" w:line="240" w:lineRule="auto"/>
        <w:jc w:val="both"/>
        <w:rPr>
          <w:rFonts w:ascii="Arial" w:eastAsia="Arial" w:hAnsi="Arial" w:cs="Arial"/>
        </w:rPr>
      </w:pPr>
      <w:r w:rsidRPr="00435656">
        <w:rPr>
          <w:rStyle w:val="None"/>
          <w:rFonts w:ascii="Arial" w:hAnsi="Arial"/>
          <w:i/>
          <w:iCs/>
        </w:rPr>
        <w:t>Pentru mai multe detalii vă rugă</w:t>
      </w:r>
      <w:r w:rsidRPr="00435656">
        <w:rPr>
          <w:rStyle w:val="None"/>
          <w:rFonts w:ascii="Arial" w:hAnsi="Arial"/>
          <w:i/>
          <w:iCs/>
          <w:lang w:val="it-IT"/>
        </w:rPr>
        <w:t>m accesa</w:t>
      </w:r>
      <w:r w:rsidRPr="00435656">
        <w:rPr>
          <w:rStyle w:val="None"/>
          <w:rFonts w:ascii="Arial" w:hAnsi="Arial"/>
          <w:i/>
          <w:iCs/>
        </w:rPr>
        <w:t xml:space="preserve">ți </w:t>
      </w:r>
      <w:hyperlink r:id="rId10" w:history="1">
        <w:r w:rsidRPr="00435656">
          <w:rPr>
            <w:rStyle w:val="Hyperlink1"/>
          </w:rPr>
          <w:t>https://www.administratorindependent.ro/</w:t>
        </w:r>
      </w:hyperlink>
      <w:r w:rsidRPr="00435656">
        <w:rPr>
          <w:rStyle w:val="None"/>
          <w:rFonts w:ascii="Arial" w:hAnsi="Arial"/>
          <w:i/>
          <w:iCs/>
        </w:rPr>
        <w:t xml:space="preserve"> </w:t>
      </w:r>
    </w:p>
    <w:p w14:paraId="22DF1A69" w14:textId="77777777" w:rsidR="00194840" w:rsidRPr="00762941" w:rsidRDefault="00194840" w:rsidP="00762941">
      <w:pPr>
        <w:pStyle w:val="BodyA"/>
        <w:spacing w:after="120" w:line="240" w:lineRule="auto"/>
        <w:rPr>
          <w:i/>
        </w:rPr>
      </w:pPr>
    </w:p>
    <w:sectPr w:rsidR="00194840" w:rsidRPr="00762941">
      <w:pgSz w:w="12240" w:h="15840"/>
      <w:pgMar w:top="576" w:right="994" w:bottom="1008" w:left="13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41FFB" w14:textId="77777777" w:rsidR="00586EE1" w:rsidRDefault="00586EE1">
      <w:r>
        <w:separator/>
      </w:r>
    </w:p>
  </w:endnote>
  <w:endnote w:type="continuationSeparator" w:id="0">
    <w:p w14:paraId="44689695" w14:textId="77777777" w:rsidR="00586EE1" w:rsidRDefault="0058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60FCF" w14:textId="77777777" w:rsidR="00586EE1" w:rsidRDefault="00586EE1">
      <w:r>
        <w:separator/>
      </w:r>
    </w:p>
  </w:footnote>
  <w:footnote w:type="continuationSeparator" w:id="0">
    <w:p w14:paraId="249F682B" w14:textId="77777777" w:rsidR="00586EE1" w:rsidRDefault="00586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75D26"/>
    <w:multiLevelType w:val="hybridMultilevel"/>
    <w:tmpl w:val="DC92486A"/>
    <w:lvl w:ilvl="0" w:tplc="243C8048">
      <w:start w:val="1"/>
      <w:numFmt w:val="decimal"/>
      <w:lvlText w:val="%1."/>
      <w:lvlJc w:val="left"/>
      <w:pPr>
        <w:ind w:left="720" w:hanging="360"/>
      </w:pPr>
      <w:rPr>
        <w:rFonts w:eastAsia="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257FC4"/>
    <w:multiLevelType w:val="hybridMultilevel"/>
    <w:tmpl w:val="A4E20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20096F"/>
    <w:multiLevelType w:val="hybridMultilevel"/>
    <w:tmpl w:val="AFB8A4F0"/>
    <w:lvl w:ilvl="0" w:tplc="C7BE6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40"/>
    <w:rsid w:val="000038CB"/>
    <w:rsid w:val="00096DE6"/>
    <w:rsid w:val="000F5098"/>
    <w:rsid w:val="0012455A"/>
    <w:rsid w:val="00150C79"/>
    <w:rsid w:val="00194840"/>
    <w:rsid w:val="001A34FC"/>
    <w:rsid w:val="001C1FC5"/>
    <w:rsid w:val="001C4BDD"/>
    <w:rsid w:val="001F05C1"/>
    <w:rsid w:val="00230AEE"/>
    <w:rsid w:val="002648D9"/>
    <w:rsid w:val="00277CF0"/>
    <w:rsid w:val="002929D2"/>
    <w:rsid w:val="002F05EF"/>
    <w:rsid w:val="002F0DDD"/>
    <w:rsid w:val="00310294"/>
    <w:rsid w:val="0034725B"/>
    <w:rsid w:val="00396231"/>
    <w:rsid w:val="003B0C7C"/>
    <w:rsid w:val="003C5375"/>
    <w:rsid w:val="00404EC5"/>
    <w:rsid w:val="00435656"/>
    <w:rsid w:val="00475AEF"/>
    <w:rsid w:val="004A416B"/>
    <w:rsid w:val="004D00CD"/>
    <w:rsid w:val="004D249D"/>
    <w:rsid w:val="00586EE1"/>
    <w:rsid w:val="00590516"/>
    <w:rsid w:val="005E37CF"/>
    <w:rsid w:val="005F2E41"/>
    <w:rsid w:val="00612166"/>
    <w:rsid w:val="00627092"/>
    <w:rsid w:val="0065426D"/>
    <w:rsid w:val="00696458"/>
    <w:rsid w:val="00704017"/>
    <w:rsid w:val="007370E5"/>
    <w:rsid w:val="00744081"/>
    <w:rsid w:val="0075021B"/>
    <w:rsid w:val="00762941"/>
    <w:rsid w:val="007946FF"/>
    <w:rsid w:val="00810C29"/>
    <w:rsid w:val="009E348B"/>
    <w:rsid w:val="00A87D84"/>
    <w:rsid w:val="00A96F48"/>
    <w:rsid w:val="00B61084"/>
    <w:rsid w:val="00BA5583"/>
    <w:rsid w:val="00BF5271"/>
    <w:rsid w:val="00C14A1C"/>
    <w:rsid w:val="00C16843"/>
    <w:rsid w:val="00CA1A92"/>
    <w:rsid w:val="00CA614F"/>
    <w:rsid w:val="00CA7F06"/>
    <w:rsid w:val="00CB5527"/>
    <w:rsid w:val="00CC70C5"/>
    <w:rsid w:val="00D170D2"/>
    <w:rsid w:val="00D336F0"/>
    <w:rsid w:val="00D91566"/>
    <w:rsid w:val="00DF5DB6"/>
    <w:rsid w:val="00E36398"/>
    <w:rsid w:val="00EA7665"/>
    <w:rsid w:val="00F534DA"/>
    <w:rsid w:val="00F87E52"/>
    <w:rsid w:val="00FC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6CA50"/>
  <w15:docId w15:val="{9B1B11B5-E8B1-4483-9A3A-95C1AC1D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Arial" w:eastAsia="Arial" w:hAnsi="Arial" w:cs="Arial"/>
      <w:color w:val="0563C1"/>
      <w:u w:val="single" w:color="0563C1"/>
    </w:rPr>
  </w:style>
  <w:style w:type="character" w:customStyle="1" w:styleId="Hyperlink1">
    <w:name w:val="Hyperlink.1"/>
    <w:basedOn w:val="None"/>
    <w:rPr>
      <w:rFonts w:ascii="Arial" w:eastAsia="Arial" w:hAnsi="Arial" w:cs="Arial"/>
      <w:i/>
      <w:iCs/>
      <w:color w:val="0563C1"/>
      <w:u w:val="single" w:color="0563C1"/>
      <w:lang w:val="en-US"/>
    </w:rPr>
  </w:style>
  <w:style w:type="paragraph" w:styleId="BalloonText">
    <w:name w:val="Balloon Text"/>
    <w:basedOn w:val="Normal"/>
    <w:link w:val="BalloonTextChar"/>
    <w:uiPriority w:val="99"/>
    <w:semiHidden/>
    <w:unhideWhenUsed/>
    <w:rsid w:val="002929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9D2"/>
    <w:rPr>
      <w:rFonts w:ascii="Segoe UI" w:hAnsi="Segoe UI" w:cs="Segoe UI"/>
      <w:sz w:val="18"/>
      <w:szCs w:val="18"/>
    </w:rPr>
  </w:style>
  <w:style w:type="character" w:customStyle="1" w:styleId="UnresolvedMention1">
    <w:name w:val="Unresolved Mention1"/>
    <w:basedOn w:val="DefaultParagraphFont"/>
    <w:uiPriority w:val="99"/>
    <w:semiHidden/>
    <w:unhideWhenUsed/>
    <w:rsid w:val="00CA7F06"/>
    <w:rPr>
      <w:color w:val="605E5C"/>
      <w:shd w:val="clear" w:color="auto" w:fill="E1DFDD"/>
    </w:rPr>
  </w:style>
  <w:style w:type="character" w:styleId="CommentReference">
    <w:name w:val="annotation reference"/>
    <w:basedOn w:val="DefaultParagraphFont"/>
    <w:uiPriority w:val="99"/>
    <w:semiHidden/>
    <w:unhideWhenUsed/>
    <w:rsid w:val="00F87E52"/>
    <w:rPr>
      <w:sz w:val="16"/>
      <w:szCs w:val="16"/>
    </w:rPr>
  </w:style>
  <w:style w:type="paragraph" w:styleId="CommentText">
    <w:name w:val="annotation text"/>
    <w:basedOn w:val="Normal"/>
    <w:link w:val="CommentTextChar"/>
    <w:uiPriority w:val="99"/>
    <w:semiHidden/>
    <w:unhideWhenUsed/>
    <w:rsid w:val="00F87E52"/>
    <w:rPr>
      <w:sz w:val="20"/>
      <w:szCs w:val="20"/>
    </w:rPr>
  </w:style>
  <w:style w:type="character" w:customStyle="1" w:styleId="CommentTextChar">
    <w:name w:val="Comment Text Char"/>
    <w:basedOn w:val="DefaultParagraphFont"/>
    <w:link w:val="CommentText"/>
    <w:uiPriority w:val="99"/>
    <w:semiHidden/>
    <w:rsid w:val="00F87E52"/>
  </w:style>
  <w:style w:type="paragraph" w:styleId="CommentSubject">
    <w:name w:val="annotation subject"/>
    <w:basedOn w:val="CommentText"/>
    <w:next w:val="CommentText"/>
    <w:link w:val="CommentSubjectChar"/>
    <w:uiPriority w:val="99"/>
    <w:semiHidden/>
    <w:unhideWhenUsed/>
    <w:rsid w:val="00F87E52"/>
    <w:rPr>
      <w:b/>
      <w:bCs/>
    </w:rPr>
  </w:style>
  <w:style w:type="character" w:customStyle="1" w:styleId="CommentSubjectChar">
    <w:name w:val="Comment Subject Char"/>
    <w:basedOn w:val="CommentTextChar"/>
    <w:link w:val="CommentSubject"/>
    <w:uiPriority w:val="99"/>
    <w:semiHidden/>
    <w:rsid w:val="00F87E52"/>
    <w:rPr>
      <w:b/>
      <w:bCs/>
    </w:rPr>
  </w:style>
  <w:style w:type="paragraph" w:styleId="Header">
    <w:name w:val="header"/>
    <w:basedOn w:val="Normal"/>
    <w:link w:val="HeaderChar"/>
    <w:uiPriority w:val="99"/>
    <w:unhideWhenUsed/>
    <w:rsid w:val="0012455A"/>
    <w:pPr>
      <w:tabs>
        <w:tab w:val="center" w:pos="4680"/>
        <w:tab w:val="right" w:pos="9360"/>
      </w:tabs>
    </w:pPr>
  </w:style>
  <w:style w:type="character" w:customStyle="1" w:styleId="HeaderChar">
    <w:name w:val="Header Char"/>
    <w:basedOn w:val="DefaultParagraphFont"/>
    <w:link w:val="Header"/>
    <w:uiPriority w:val="99"/>
    <w:rsid w:val="0012455A"/>
    <w:rPr>
      <w:sz w:val="24"/>
      <w:szCs w:val="24"/>
    </w:rPr>
  </w:style>
  <w:style w:type="paragraph" w:styleId="Footer">
    <w:name w:val="footer"/>
    <w:basedOn w:val="Normal"/>
    <w:link w:val="FooterChar"/>
    <w:uiPriority w:val="99"/>
    <w:unhideWhenUsed/>
    <w:rsid w:val="0012455A"/>
    <w:pPr>
      <w:tabs>
        <w:tab w:val="center" w:pos="4680"/>
        <w:tab w:val="right" w:pos="9360"/>
      </w:tabs>
    </w:pPr>
  </w:style>
  <w:style w:type="character" w:customStyle="1" w:styleId="FooterChar">
    <w:name w:val="Footer Char"/>
    <w:basedOn w:val="DefaultParagraphFont"/>
    <w:link w:val="Footer"/>
    <w:uiPriority w:val="99"/>
    <w:rsid w:val="001245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dministratorindependent.ro/" TargetMode="External"/><Relationship Id="rId4" Type="http://schemas.openxmlformats.org/officeDocument/2006/relationships/settings" Target="settings.xml"/><Relationship Id="rId9" Type="http://schemas.openxmlformats.org/officeDocument/2006/relationships/hyperlink" Target="mailto:office@administratorindependent.ro"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6105F-ADF6-46BC-AC5A-C39454827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Iulia Enescu</dc:creator>
  <cp:lastModifiedBy>Windows User</cp:lastModifiedBy>
  <cp:revision>2</cp:revision>
  <dcterms:created xsi:type="dcterms:W3CDTF">2019-11-01T03:12:00Z</dcterms:created>
  <dcterms:modified xsi:type="dcterms:W3CDTF">2019-11-01T03:12:00Z</dcterms:modified>
</cp:coreProperties>
</file>